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ED50C" w14:textId="77777777" w:rsidR="00A31D43" w:rsidRDefault="00000000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PLANES COMPLEMENTARIOS DE APOYO</w:t>
      </w:r>
      <w:r>
        <w:rPr>
          <w:noProof/>
        </w:rPr>
        <w:drawing>
          <wp:anchor distT="0" distB="0" distL="0" distR="0" simplePos="0" relativeHeight="251658240" behindDoc="1" locked="0" layoutInCell="1" hidden="0" allowOverlap="1" wp14:anchorId="06A5EE1E" wp14:editId="26AC9B1D">
            <wp:simplePos x="0" y="0"/>
            <wp:positionH relativeFrom="column">
              <wp:posOffset>4899660</wp:posOffset>
            </wp:positionH>
            <wp:positionV relativeFrom="paragraph">
              <wp:posOffset>-687068</wp:posOffset>
            </wp:positionV>
            <wp:extent cx="1321435" cy="739775"/>
            <wp:effectExtent l="0" t="0" r="0" b="0"/>
            <wp:wrapNone/>
            <wp:docPr id="3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D201C67" w14:textId="77777777" w:rsidR="00A31D43" w:rsidRDefault="00000000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Asignatura: </w:t>
      </w:r>
      <w:r>
        <w:rPr>
          <w:rFonts w:ascii="Arial" w:eastAsia="Arial" w:hAnsi="Arial" w:cs="Arial"/>
          <w:color w:val="000000"/>
          <w:highlight w:val="white"/>
        </w:rPr>
        <w:t>Tecnología e Informática</w:t>
      </w:r>
      <w:r>
        <w:rPr>
          <w:rFonts w:ascii="Arial Narrow" w:eastAsia="Arial Narrow" w:hAnsi="Arial Narrow" w:cs="Arial Narrow"/>
          <w:b/>
        </w:rPr>
        <w:t xml:space="preserve">         Grado: </w:t>
      </w:r>
      <w:r>
        <w:rPr>
          <w:rFonts w:ascii="Arial Narrow" w:eastAsia="Arial Narrow" w:hAnsi="Arial Narrow" w:cs="Arial Narrow"/>
        </w:rPr>
        <w:t>10</w:t>
      </w:r>
      <w:r>
        <w:rPr>
          <w:rFonts w:ascii="Arial Narrow" w:eastAsia="Arial Narrow" w:hAnsi="Arial Narrow" w:cs="Arial Narrow"/>
          <w:b/>
        </w:rPr>
        <w:t xml:space="preserve">        Periodo: </w:t>
      </w:r>
      <w:r>
        <w:rPr>
          <w:rFonts w:ascii="Arial Narrow" w:eastAsia="Arial Narrow" w:hAnsi="Arial Narrow" w:cs="Arial Narrow"/>
        </w:rPr>
        <w:t>V</w:t>
      </w:r>
      <w:r>
        <w:rPr>
          <w:rFonts w:ascii="Arial Narrow" w:eastAsia="Arial Narrow" w:hAnsi="Arial Narrow" w:cs="Arial Narrow"/>
          <w:b/>
        </w:rPr>
        <w:t xml:space="preserve">                         Año: </w:t>
      </w:r>
      <w:r>
        <w:rPr>
          <w:rFonts w:ascii="Arial Narrow" w:eastAsia="Arial Narrow" w:hAnsi="Arial Narrow" w:cs="Arial Narrow"/>
        </w:rPr>
        <w:t>2022</w:t>
      </w:r>
    </w:p>
    <w:p w14:paraId="13EE7C9A" w14:textId="77777777" w:rsidR="00A31D43" w:rsidRDefault="00000000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RECOMENDACIONES</w:t>
      </w:r>
    </w:p>
    <w:p w14:paraId="3F2EE9FA" w14:textId="77777777" w:rsidR="00A31D43" w:rsidRDefault="00000000">
      <w:pPr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i/>
        </w:rPr>
      </w:pPr>
      <w:r>
        <w:rPr>
          <w:rFonts w:ascii="Arial Narrow" w:eastAsia="Arial Narrow" w:hAnsi="Arial Narrow" w:cs="Arial Narrow"/>
          <w:i/>
        </w:rPr>
        <w:t>Cada periodo el docente formula una pregunta problematizadora o situación problema relacionada con las metas de aprendizaje que le ayudan al estudiante a prepararse para sustentar sus conocimientos y niveles de competencia desde cada área. Este proceso está programado para el martes 22 de noviembre de 2022. El estudiante debe repasar los conceptos que se citan a continuación con ayuda de las notas de clase, el cuaderno y guías de trabajo con el fin de presentar sustentación que dé cuenta de las competencias adquiridas.</w:t>
      </w:r>
    </w:p>
    <w:p w14:paraId="05D2E0FC" w14:textId="77777777" w:rsidR="00A31D43" w:rsidRPr="00E96D2A" w:rsidRDefault="00000000" w:rsidP="00E96D2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 w:rsidRPr="00E96D2A">
        <w:rPr>
          <w:rFonts w:ascii="Arial Narrow" w:eastAsia="Arial Narrow" w:hAnsi="Arial Narrow" w:cs="Arial Narrow"/>
          <w:b/>
          <w:color w:val="000000"/>
          <w:sz w:val="24"/>
          <w:szCs w:val="24"/>
        </w:rPr>
        <w:t>Pregunta Problematizadora</w:t>
      </w:r>
    </w:p>
    <w:p w14:paraId="060DC9C4" w14:textId="77777777" w:rsidR="00A31D43" w:rsidRPr="00E96D2A" w:rsidRDefault="00000000" w:rsidP="00E96D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  <w:color w:val="000000"/>
          <w:sz w:val="24"/>
          <w:szCs w:val="24"/>
        </w:rPr>
      </w:pPr>
      <w:r w:rsidRPr="00E96D2A">
        <w:rPr>
          <w:rFonts w:ascii="Arial Narrow" w:eastAsia="Arial" w:hAnsi="Arial Narrow" w:cs="Arial"/>
          <w:sz w:val="24"/>
          <w:szCs w:val="24"/>
        </w:rPr>
        <w:t>¿Cómo aplicar mis conocimientos de identidad digital para evaluar y cuidar mi huella digital?</w:t>
      </w:r>
    </w:p>
    <w:p w14:paraId="5A0209BE" w14:textId="77777777" w:rsidR="00A31D43" w:rsidRPr="00E96D2A" w:rsidRDefault="00A31D43" w:rsidP="00E96D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  <w:color w:val="000000"/>
          <w:sz w:val="24"/>
          <w:szCs w:val="24"/>
        </w:rPr>
      </w:pPr>
    </w:p>
    <w:p w14:paraId="1B3C97F1" w14:textId="77777777" w:rsidR="00A31D43" w:rsidRPr="00E96D2A" w:rsidRDefault="00000000" w:rsidP="00E96D2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 w:rsidRPr="00E96D2A">
        <w:rPr>
          <w:rFonts w:ascii="Arial Narrow" w:eastAsia="Arial Narrow" w:hAnsi="Arial Narrow" w:cs="Arial Narrow"/>
          <w:b/>
          <w:color w:val="000000"/>
          <w:sz w:val="24"/>
          <w:szCs w:val="24"/>
        </w:rPr>
        <w:t>Metas de aprendizaje</w:t>
      </w:r>
    </w:p>
    <w:p w14:paraId="7E9DAAD3" w14:textId="77777777" w:rsidR="00A31D43" w:rsidRPr="00E96D2A" w:rsidRDefault="00000000" w:rsidP="00E96D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Arial Narrow" w:eastAsia="Arial" w:hAnsi="Arial Narrow" w:cs="Arial"/>
          <w:color w:val="000000"/>
          <w:sz w:val="24"/>
          <w:szCs w:val="24"/>
        </w:rPr>
      </w:pPr>
      <w:r w:rsidRPr="00E96D2A">
        <w:rPr>
          <w:rFonts w:ascii="Arial Narrow" w:eastAsia="Arial" w:hAnsi="Arial Narrow" w:cs="Arial"/>
          <w:sz w:val="24"/>
          <w:szCs w:val="24"/>
        </w:rPr>
        <w:t>Conocer los riesgos al usar las tecnologías de la información y la comunicación, las medidas de seguridad a adoptar para mantener la integridad, confidencialidad y disponibilidad de sus datos e información para evitar cometer delitos informáticos o ser víctima de ellos.</w:t>
      </w:r>
    </w:p>
    <w:p w14:paraId="01AF5C4A" w14:textId="77777777" w:rsidR="00A31D43" w:rsidRPr="00E96D2A" w:rsidRDefault="00A31D43" w:rsidP="00E96D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p w14:paraId="3F742B45" w14:textId="77777777" w:rsidR="00A31D43" w:rsidRPr="00E96D2A" w:rsidRDefault="00000000" w:rsidP="00E96D2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  <w:sz w:val="24"/>
          <w:szCs w:val="24"/>
        </w:rPr>
      </w:pPr>
      <w:r w:rsidRPr="00E96D2A">
        <w:rPr>
          <w:rFonts w:ascii="Arial Narrow" w:eastAsia="Arial Narrow" w:hAnsi="Arial Narrow" w:cs="Arial Narrow"/>
          <w:b/>
          <w:color w:val="000000"/>
          <w:sz w:val="24"/>
          <w:szCs w:val="24"/>
        </w:rPr>
        <w:t>Conceptos académicos desarrollados durante el periodo</w:t>
      </w:r>
      <w:r w:rsidRPr="00E96D2A">
        <w:rPr>
          <w:rFonts w:ascii="Arial Narrow" w:eastAsia="Arial" w:hAnsi="Arial Narrow" w:cs="Arial"/>
          <w:color w:val="000000"/>
          <w:sz w:val="24"/>
          <w:szCs w:val="24"/>
        </w:rPr>
        <w:br/>
      </w:r>
    </w:p>
    <w:p w14:paraId="66ACCC3C" w14:textId="77777777" w:rsidR="00A31D43" w:rsidRPr="00E96D2A" w:rsidRDefault="00000000" w:rsidP="00E96D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" w:hAnsi="Arial Narrow" w:cs="Arial"/>
          <w:sz w:val="24"/>
          <w:szCs w:val="24"/>
        </w:rPr>
      </w:pPr>
      <w:r w:rsidRPr="00E96D2A">
        <w:rPr>
          <w:rFonts w:ascii="Arial Narrow" w:eastAsia="Arial" w:hAnsi="Arial Narrow" w:cs="Arial"/>
          <w:sz w:val="24"/>
          <w:szCs w:val="24"/>
        </w:rPr>
        <w:t>* ¿Qué es el Big Data?</w:t>
      </w:r>
    </w:p>
    <w:p w14:paraId="0E24064C" w14:textId="77777777" w:rsidR="00A31D43" w:rsidRPr="00E96D2A" w:rsidRDefault="00000000" w:rsidP="00E96D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" w:hAnsi="Arial Narrow" w:cs="Arial"/>
          <w:sz w:val="24"/>
          <w:szCs w:val="24"/>
        </w:rPr>
      </w:pPr>
      <w:r w:rsidRPr="00E96D2A">
        <w:rPr>
          <w:rFonts w:ascii="Arial Narrow" w:eastAsia="Arial" w:hAnsi="Arial Narrow" w:cs="Arial"/>
          <w:sz w:val="24"/>
          <w:szCs w:val="24"/>
        </w:rPr>
        <w:t xml:space="preserve">* Características y usos del </w:t>
      </w:r>
      <w:proofErr w:type="spellStart"/>
      <w:r w:rsidRPr="00E96D2A">
        <w:rPr>
          <w:rFonts w:ascii="Arial Narrow" w:eastAsia="Arial" w:hAnsi="Arial Narrow" w:cs="Arial"/>
          <w:sz w:val="24"/>
          <w:szCs w:val="24"/>
        </w:rPr>
        <w:t>big</w:t>
      </w:r>
      <w:proofErr w:type="spellEnd"/>
      <w:r w:rsidRPr="00E96D2A">
        <w:rPr>
          <w:rFonts w:ascii="Arial Narrow" w:eastAsia="Arial" w:hAnsi="Arial Narrow" w:cs="Arial"/>
          <w:sz w:val="24"/>
          <w:szCs w:val="24"/>
        </w:rPr>
        <w:t xml:space="preserve"> data.</w:t>
      </w:r>
    </w:p>
    <w:p w14:paraId="171245B0" w14:textId="77777777" w:rsidR="00A31D43" w:rsidRPr="00E96D2A" w:rsidRDefault="00000000" w:rsidP="00E96D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" w:hAnsi="Arial Narrow" w:cs="Arial"/>
          <w:sz w:val="24"/>
          <w:szCs w:val="24"/>
        </w:rPr>
      </w:pPr>
      <w:r w:rsidRPr="00E96D2A">
        <w:rPr>
          <w:rFonts w:ascii="Arial Narrow" w:eastAsia="Arial" w:hAnsi="Arial Narrow" w:cs="Arial"/>
          <w:sz w:val="24"/>
          <w:szCs w:val="24"/>
        </w:rPr>
        <w:t xml:space="preserve">* Ventajas del </w:t>
      </w:r>
      <w:proofErr w:type="spellStart"/>
      <w:r w:rsidRPr="00E96D2A">
        <w:rPr>
          <w:rFonts w:ascii="Arial Narrow" w:eastAsia="Arial" w:hAnsi="Arial Narrow" w:cs="Arial"/>
          <w:sz w:val="24"/>
          <w:szCs w:val="24"/>
        </w:rPr>
        <w:t>big</w:t>
      </w:r>
      <w:proofErr w:type="spellEnd"/>
      <w:r w:rsidRPr="00E96D2A">
        <w:rPr>
          <w:rFonts w:ascii="Arial Narrow" w:eastAsia="Arial" w:hAnsi="Arial Narrow" w:cs="Arial"/>
          <w:sz w:val="24"/>
          <w:szCs w:val="24"/>
        </w:rPr>
        <w:t xml:space="preserve"> data.</w:t>
      </w:r>
    </w:p>
    <w:p w14:paraId="33082DA1" w14:textId="77777777" w:rsidR="00A31D43" w:rsidRPr="00E96D2A" w:rsidRDefault="00000000" w:rsidP="00E96D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" w:hAnsi="Arial Narrow" w:cs="Arial"/>
          <w:sz w:val="24"/>
          <w:szCs w:val="24"/>
        </w:rPr>
      </w:pPr>
      <w:r w:rsidRPr="00E96D2A">
        <w:rPr>
          <w:rFonts w:ascii="Arial Narrow" w:eastAsia="Arial" w:hAnsi="Arial Narrow" w:cs="Arial"/>
          <w:sz w:val="24"/>
          <w:szCs w:val="24"/>
        </w:rPr>
        <w:t xml:space="preserve">* El </w:t>
      </w:r>
      <w:proofErr w:type="spellStart"/>
      <w:r w:rsidRPr="00E96D2A">
        <w:rPr>
          <w:rFonts w:ascii="Arial Narrow" w:eastAsia="Arial" w:hAnsi="Arial Narrow" w:cs="Arial"/>
          <w:sz w:val="24"/>
          <w:szCs w:val="24"/>
        </w:rPr>
        <w:t>big</w:t>
      </w:r>
      <w:proofErr w:type="spellEnd"/>
      <w:r w:rsidRPr="00E96D2A">
        <w:rPr>
          <w:rFonts w:ascii="Arial Narrow" w:eastAsia="Arial" w:hAnsi="Arial Narrow" w:cs="Arial"/>
          <w:sz w:val="24"/>
          <w:szCs w:val="24"/>
        </w:rPr>
        <w:t xml:space="preserve"> data y el uso de las hojas de cálculo.</w:t>
      </w:r>
    </w:p>
    <w:p w14:paraId="5BCB5845" w14:textId="77777777" w:rsidR="00A31D43" w:rsidRPr="00E96D2A" w:rsidRDefault="00A31D43" w:rsidP="00E96D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" w:hAnsi="Arial Narrow" w:cs="Arial"/>
          <w:sz w:val="24"/>
          <w:szCs w:val="24"/>
        </w:rPr>
      </w:pPr>
    </w:p>
    <w:p w14:paraId="42D14A9C" w14:textId="77777777" w:rsidR="00A31D43" w:rsidRPr="00E96D2A" w:rsidRDefault="00A31D43" w:rsidP="00E96D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p w14:paraId="7228299F" w14:textId="77777777" w:rsidR="00A31D43" w:rsidRPr="00E96D2A" w:rsidRDefault="00000000" w:rsidP="00E96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851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bookmarkStart w:id="0" w:name="_heading=h.gjdgxs" w:colFirst="0" w:colLast="0"/>
      <w:bookmarkEnd w:id="0"/>
      <w:r w:rsidRPr="00E96D2A">
        <w:rPr>
          <w:rFonts w:ascii="Arial Narrow" w:eastAsia="Arial Narrow" w:hAnsi="Arial Narrow" w:cs="Arial Narrow"/>
          <w:b/>
          <w:color w:val="000000"/>
          <w:sz w:val="24"/>
          <w:szCs w:val="24"/>
        </w:rPr>
        <w:t>Referencias bibliográficas.</w:t>
      </w:r>
    </w:p>
    <w:p w14:paraId="09D1A8A2" w14:textId="77777777" w:rsidR="00A31D43" w:rsidRPr="00E96D2A" w:rsidRDefault="00A31D43" w:rsidP="00E96D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80"/>
        <w:rPr>
          <w:rFonts w:ascii="Arial Narrow" w:hAnsi="Arial Narrow" w:cs="Calibri"/>
          <w:color w:val="000000"/>
          <w:sz w:val="24"/>
          <w:szCs w:val="24"/>
        </w:rPr>
      </w:pPr>
    </w:p>
    <w:p w14:paraId="4B3F09AB" w14:textId="77777777" w:rsidR="00A31D43" w:rsidRPr="00E96D2A" w:rsidRDefault="00000000" w:rsidP="00E96D2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" w:hAnsi="Arial Narrow" w:cs="Arial"/>
          <w:color w:val="222222"/>
          <w:sz w:val="24"/>
          <w:szCs w:val="24"/>
          <w:highlight w:val="white"/>
        </w:rPr>
      </w:pPr>
      <w:r w:rsidRPr="00E96D2A">
        <w:rPr>
          <w:rFonts w:ascii="Arial Narrow" w:eastAsia="Arial" w:hAnsi="Arial Narrow" w:cs="Arial"/>
          <w:color w:val="222222"/>
          <w:sz w:val="24"/>
          <w:szCs w:val="24"/>
          <w:highlight w:val="white"/>
        </w:rPr>
        <w:t xml:space="preserve">Camargo-Vega, J. J., Camargo-Ortega, J. F., &amp; Joyanes-Aguilar, L. (2015). Conociendo </w:t>
      </w:r>
      <w:proofErr w:type="spellStart"/>
      <w:r w:rsidRPr="00E96D2A">
        <w:rPr>
          <w:rFonts w:ascii="Arial Narrow" w:eastAsia="Arial" w:hAnsi="Arial Narrow" w:cs="Arial"/>
          <w:color w:val="222222"/>
          <w:sz w:val="24"/>
          <w:szCs w:val="24"/>
          <w:highlight w:val="white"/>
        </w:rPr>
        <w:t>big</w:t>
      </w:r>
      <w:proofErr w:type="spellEnd"/>
      <w:r w:rsidRPr="00E96D2A">
        <w:rPr>
          <w:rFonts w:ascii="Arial Narrow" w:eastAsia="Arial" w:hAnsi="Arial Narrow" w:cs="Arial"/>
          <w:color w:val="222222"/>
          <w:sz w:val="24"/>
          <w:szCs w:val="24"/>
          <w:highlight w:val="white"/>
        </w:rPr>
        <w:t xml:space="preserve"> data. </w:t>
      </w:r>
      <w:r w:rsidRPr="00E96D2A">
        <w:rPr>
          <w:rFonts w:ascii="Arial Narrow" w:eastAsia="Arial" w:hAnsi="Arial Narrow" w:cs="Arial"/>
          <w:i/>
          <w:color w:val="222222"/>
          <w:sz w:val="24"/>
          <w:szCs w:val="24"/>
          <w:highlight w:val="white"/>
        </w:rPr>
        <w:t>Revista Facultad de Ingeniería</w:t>
      </w:r>
      <w:r w:rsidRPr="00E96D2A">
        <w:rPr>
          <w:rFonts w:ascii="Arial Narrow" w:eastAsia="Arial" w:hAnsi="Arial Narrow" w:cs="Arial"/>
          <w:color w:val="222222"/>
          <w:sz w:val="24"/>
          <w:szCs w:val="24"/>
          <w:highlight w:val="white"/>
        </w:rPr>
        <w:t xml:space="preserve">, </w:t>
      </w:r>
      <w:r w:rsidRPr="00E96D2A">
        <w:rPr>
          <w:rFonts w:ascii="Arial Narrow" w:eastAsia="Arial" w:hAnsi="Arial Narrow" w:cs="Arial"/>
          <w:i/>
          <w:color w:val="222222"/>
          <w:sz w:val="24"/>
          <w:szCs w:val="24"/>
          <w:highlight w:val="white"/>
        </w:rPr>
        <w:t>24</w:t>
      </w:r>
      <w:r w:rsidRPr="00E96D2A">
        <w:rPr>
          <w:rFonts w:ascii="Arial Narrow" w:eastAsia="Arial" w:hAnsi="Arial Narrow" w:cs="Arial"/>
          <w:color w:val="222222"/>
          <w:sz w:val="24"/>
          <w:szCs w:val="24"/>
          <w:highlight w:val="white"/>
        </w:rPr>
        <w:t>(38), 63-77.</w:t>
      </w:r>
    </w:p>
    <w:p w14:paraId="4C62D583" w14:textId="77777777" w:rsidR="00A31D43" w:rsidRPr="00E96D2A" w:rsidRDefault="00A31D43" w:rsidP="00E96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080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sectPr w:rsidR="00A31D43" w:rsidRPr="00E96D2A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86AAD"/>
    <w:multiLevelType w:val="multilevel"/>
    <w:tmpl w:val="7068E7F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D211C9"/>
    <w:multiLevelType w:val="multilevel"/>
    <w:tmpl w:val="0EC4B34E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B900F3D"/>
    <w:multiLevelType w:val="multilevel"/>
    <w:tmpl w:val="B0EE093A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980422631">
    <w:abstractNumId w:val="2"/>
  </w:num>
  <w:num w:numId="2" w16cid:durableId="1138693176">
    <w:abstractNumId w:val="1"/>
  </w:num>
  <w:num w:numId="3" w16cid:durableId="52967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D43"/>
    <w:rsid w:val="00A31D43"/>
    <w:rsid w:val="00E9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46999"/>
  <w15:docId w15:val="{2A626F34-7AAC-4A75-99E3-3A46BA7B7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07C"/>
    <w:rPr>
      <w:rFonts w:cs="Times New Roman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ipervnculo">
    <w:name w:val="Hyperlink"/>
    <w:uiPriority w:val="99"/>
    <w:unhideWhenUsed/>
    <w:rsid w:val="0017607C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0E6C71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E6C71"/>
    <w:rPr>
      <w:rFonts w:eastAsiaTheme="minorEastAsia"/>
      <w:kern w:val="2"/>
      <w:sz w:val="20"/>
      <w:lang w:val="en-US" w:eastAsia="ko-KR"/>
    </w:rPr>
  </w:style>
  <w:style w:type="character" w:styleId="Textodelmarcadordeposicin">
    <w:name w:val="Placeholder Text"/>
    <w:basedOn w:val="Fuentedeprrafopredeter"/>
    <w:uiPriority w:val="99"/>
    <w:semiHidden/>
    <w:rsid w:val="00E510E1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C522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88er1s47v12K6ruYB1nt7UH3GpA==">AMUW2mVFDT37fRm+ytLZeizQX/8tA+1GAVx4EEtwlESGjmv5WqVciKI6Wil1Eq0HdF6dHx/tVRzf57eC95Y3FDflKhHuSRhdR9V5YWPInVDQnASmlm8vzR1MDzxcZDnMlVV0GjuJK04U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Juan Carlos Alvarez Aldana</cp:lastModifiedBy>
  <cp:revision>2</cp:revision>
  <dcterms:created xsi:type="dcterms:W3CDTF">2022-10-24T14:05:00Z</dcterms:created>
  <dcterms:modified xsi:type="dcterms:W3CDTF">2022-11-09T17:21:00Z</dcterms:modified>
</cp:coreProperties>
</file>